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D54" w:rsidRDefault="000C4F44" w:rsidP="000C4F44">
      <w:pPr>
        <w:jc w:val="center"/>
        <w:rPr>
          <w:rFonts w:ascii="Times New Roman" w:hAnsi="Times New Roman" w:cs="Times New Roman"/>
          <w:b/>
          <w:sz w:val="24"/>
          <w:szCs w:val="24"/>
        </w:rPr>
      </w:pPr>
      <w:r>
        <w:rPr>
          <w:rFonts w:ascii="Times New Roman" w:hAnsi="Times New Roman" w:cs="Times New Roman"/>
          <w:b/>
          <w:sz w:val="24"/>
          <w:szCs w:val="24"/>
        </w:rPr>
        <w:t>Six Citations</w:t>
      </w:r>
    </w:p>
    <w:p w:rsidR="005B51F0" w:rsidRPr="000C4F44" w:rsidRDefault="005B51F0" w:rsidP="000C4F44">
      <w:pPr>
        <w:jc w:val="center"/>
        <w:rPr>
          <w:rFonts w:ascii="Times New Roman" w:hAnsi="Times New Roman" w:cs="Times New Roman"/>
          <w:b/>
          <w:sz w:val="24"/>
          <w:szCs w:val="24"/>
        </w:rPr>
      </w:pPr>
    </w:p>
    <w:p w:rsidR="00E361DF" w:rsidRPr="00B235BB" w:rsidRDefault="00776D54" w:rsidP="00E361DF">
      <w:pPr>
        <w:rPr>
          <w:rFonts w:ascii="Times New Roman" w:hAnsi="Times New Roman" w:cs="Times New Roman"/>
          <w:b/>
          <w:sz w:val="24"/>
          <w:szCs w:val="24"/>
        </w:rPr>
      </w:pPr>
      <w:proofErr w:type="spellStart"/>
      <w:r w:rsidRPr="00B235BB">
        <w:rPr>
          <w:rFonts w:ascii="Times New Roman" w:hAnsi="Times New Roman" w:cs="Times New Roman"/>
          <w:b/>
          <w:sz w:val="24"/>
          <w:szCs w:val="24"/>
        </w:rPr>
        <w:t>Amendum</w:t>
      </w:r>
      <w:proofErr w:type="spellEnd"/>
      <w:r w:rsidR="000F1C30" w:rsidRPr="00B235BB">
        <w:rPr>
          <w:rFonts w:ascii="Times New Roman" w:hAnsi="Times New Roman" w:cs="Times New Roman"/>
          <w:b/>
          <w:sz w:val="24"/>
          <w:szCs w:val="24"/>
        </w:rPr>
        <w:t>, Steven J.</w:t>
      </w:r>
      <w:r w:rsidRPr="00B235BB">
        <w:rPr>
          <w:rFonts w:ascii="Times New Roman" w:hAnsi="Times New Roman" w:cs="Times New Roman"/>
          <w:b/>
          <w:sz w:val="24"/>
          <w:szCs w:val="24"/>
        </w:rPr>
        <w:t>, Vernon-</w:t>
      </w:r>
      <w:proofErr w:type="spellStart"/>
      <w:r w:rsidRPr="00B235BB">
        <w:rPr>
          <w:rFonts w:ascii="Times New Roman" w:hAnsi="Times New Roman" w:cs="Times New Roman"/>
          <w:b/>
          <w:sz w:val="24"/>
          <w:szCs w:val="24"/>
        </w:rPr>
        <w:t>Feagans</w:t>
      </w:r>
      <w:proofErr w:type="spellEnd"/>
      <w:r w:rsidR="000F1C30" w:rsidRPr="00B235BB">
        <w:rPr>
          <w:rFonts w:ascii="Times New Roman" w:hAnsi="Times New Roman" w:cs="Times New Roman"/>
          <w:b/>
          <w:sz w:val="24"/>
          <w:szCs w:val="24"/>
        </w:rPr>
        <w:t>,</w:t>
      </w:r>
      <w:r w:rsidRPr="00B235BB">
        <w:rPr>
          <w:rFonts w:ascii="Times New Roman" w:hAnsi="Times New Roman" w:cs="Times New Roman"/>
          <w:b/>
          <w:sz w:val="24"/>
          <w:szCs w:val="24"/>
        </w:rPr>
        <w:t xml:space="preserve"> </w:t>
      </w:r>
      <w:r w:rsidR="000F1C30" w:rsidRPr="00B235BB">
        <w:rPr>
          <w:rFonts w:ascii="Times New Roman" w:hAnsi="Times New Roman" w:cs="Times New Roman"/>
          <w:b/>
          <w:sz w:val="24"/>
          <w:szCs w:val="24"/>
        </w:rPr>
        <w:t xml:space="preserve">Lynne </w:t>
      </w:r>
      <w:r w:rsidRPr="00B235BB">
        <w:rPr>
          <w:rFonts w:ascii="Times New Roman" w:hAnsi="Times New Roman" w:cs="Times New Roman"/>
          <w:b/>
          <w:sz w:val="24"/>
          <w:szCs w:val="24"/>
        </w:rPr>
        <w:t xml:space="preserve">and </w:t>
      </w:r>
      <w:r w:rsidR="000F1C30" w:rsidRPr="00B235BB">
        <w:rPr>
          <w:rFonts w:ascii="Times New Roman" w:hAnsi="Times New Roman" w:cs="Times New Roman"/>
          <w:b/>
          <w:sz w:val="24"/>
          <w:szCs w:val="24"/>
        </w:rPr>
        <w:t xml:space="preserve">Ginsberg, </w:t>
      </w:r>
      <w:proofErr w:type="spellStart"/>
      <w:r w:rsidR="000F1C30" w:rsidRPr="00B235BB">
        <w:rPr>
          <w:rFonts w:ascii="Times New Roman" w:hAnsi="Times New Roman" w:cs="Times New Roman"/>
          <w:b/>
          <w:sz w:val="24"/>
          <w:szCs w:val="24"/>
        </w:rPr>
        <w:t>Marnie</w:t>
      </w:r>
      <w:proofErr w:type="spellEnd"/>
      <w:r w:rsidR="000F1C30" w:rsidRPr="00B235BB">
        <w:rPr>
          <w:rFonts w:ascii="Times New Roman" w:hAnsi="Times New Roman" w:cs="Times New Roman"/>
          <w:b/>
          <w:sz w:val="24"/>
          <w:szCs w:val="24"/>
        </w:rPr>
        <w:t xml:space="preserve"> </w:t>
      </w:r>
      <w:proofErr w:type="gramStart"/>
      <w:r w:rsidR="000F1C30" w:rsidRPr="00B235BB">
        <w:rPr>
          <w:rFonts w:ascii="Times New Roman" w:hAnsi="Times New Roman" w:cs="Times New Roman"/>
          <w:b/>
          <w:sz w:val="24"/>
          <w:szCs w:val="24"/>
        </w:rPr>
        <w:t>C..</w:t>
      </w:r>
      <w:proofErr w:type="gramEnd"/>
      <w:r w:rsidR="000F1C30" w:rsidRPr="00B235BB">
        <w:rPr>
          <w:rFonts w:ascii="Times New Roman" w:hAnsi="Times New Roman" w:cs="Times New Roman"/>
          <w:b/>
          <w:sz w:val="24"/>
          <w:szCs w:val="24"/>
        </w:rPr>
        <w:t xml:space="preserve"> (September 2011). </w:t>
      </w:r>
      <w:proofErr w:type="gramStart"/>
      <w:r w:rsidR="000F1C30" w:rsidRPr="00B235BB">
        <w:rPr>
          <w:rFonts w:ascii="Times New Roman" w:hAnsi="Times New Roman" w:cs="Times New Roman"/>
          <w:b/>
          <w:sz w:val="24"/>
          <w:szCs w:val="24"/>
        </w:rPr>
        <w:t>The eff</w:t>
      </w:r>
      <w:r w:rsidR="00BC2FBA">
        <w:rPr>
          <w:rFonts w:ascii="Times New Roman" w:hAnsi="Times New Roman" w:cs="Times New Roman"/>
          <w:b/>
          <w:sz w:val="24"/>
          <w:szCs w:val="24"/>
        </w:rPr>
        <w:t xml:space="preserve">ectiveness of a technologically </w:t>
      </w:r>
      <w:r w:rsidR="000F1C30" w:rsidRPr="00B235BB">
        <w:rPr>
          <w:rFonts w:ascii="Times New Roman" w:hAnsi="Times New Roman" w:cs="Times New Roman"/>
          <w:b/>
          <w:sz w:val="24"/>
          <w:szCs w:val="24"/>
        </w:rPr>
        <w:t>facilitated classroom-based early reading intervention.</w:t>
      </w:r>
      <w:proofErr w:type="gramEnd"/>
      <w:r w:rsidR="000F1C30" w:rsidRPr="00B235BB">
        <w:rPr>
          <w:rFonts w:ascii="Times New Roman" w:hAnsi="Times New Roman" w:cs="Times New Roman"/>
          <w:b/>
          <w:sz w:val="24"/>
          <w:szCs w:val="24"/>
        </w:rPr>
        <w:t xml:space="preserve"> </w:t>
      </w:r>
      <w:r w:rsidR="009E75DB" w:rsidRPr="00B235BB">
        <w:rPr>
          <w:rFonts w:ascii="Times New Roman" w:hAnsi="Times New Roman" w:cs="Times New Roman"/>
          <w:b/>
          <w:sz w:val="24"/>
          <w:szCs w:val="24"/>
        </w:rPr>
        <w:t xml:space="preserve">The Elementary School Journal, </w:t>
      </w:r>
      <w:r w:rsidR="00A44124" w:rsidRPr="00B235BB">
        <w:rPr>
          <w:rFonts w:ascii="Times New Roman" w:hAnsi="Times New Roman" w:cs="Times New Roman"/>
          <w:b/>
          <w:sz w:val="24"/>
          <w:szCs w:val="24"/>
        </w:rPr>
        <w:t>Vol. 112, No. 1</w:t>
      </w:r>
      <w:r w:rsidRPr="00B235BB">
        <w:rPr>
          <w:rFonts w:ascii="Times New Roman" w:hAnsi="Times New Roman" w:cs="Times New Roman"/>
          <w:b/>
          <w:sz w:val="24"/>
          <w:szCs w:val="24"/>
        </w:rPr>
        <w:t>, pp. 107-131</w:t>
      </w:r>
      <w:r w:rsidR="00A44124" w:rsidRPr="00B235BB">
        <w:rPr>
          <w:rFonts w:ascii="Times New Roman" w:hAnsi="Times New Roman" w:cs="Times New Roman"/>
          <w:b/>
          <w:sz w:val="24"/>
          <w:szCs w:val="24"/>
        </w:rPr>
        <w:t>.</w:t>
      </w:r>
      <w:r w:rsidR="00E361DF" w:rsidRPr="00B235BB">
        <w:rPr>
          <w:rFonts w:ascii="Times New Roman" w:hAnsi="Times New Roman" w:cs="Times New Roman"/>
          <w:b/>
          <w:sz w:val="24"/>
          <w:szCs w:val="24"/>
        </w:rPr>
        <w:t xml:space="preserve"> </w:t>
      </w:r>
      <w:proofErr w:type="spellStart"/>
      <w:proofErr w:type="gramStart"/>
      <w:r w:rsidR="00E361DF" w:rsidRPr="00B235BB">
        <w:rPr>
          <w:rFonts w:ascii="Times New Roman" w:hAnsi="Times New Roman" w:cs="Times New Roman"/>
          <w:b/>
          <w:sz w:val="24"/>
          <w:szCs w:val="24"/>
        </w:rPr>
        <w:t>doi</w:t>
      </w:r>
      <w:proofErr w:type="spellEnd"/>
      <w:proofErr w:type="gramEnd"/>
      <w:r w:rsidRPr="00B235BB">
        <w:rPr>
          <w:rFonts w:ascii="Times New Roman" w:hAnsi="Times New Roman" w:cs="Times New Roman"/>
          <w:b/>
          <w:sz w:val="24"/>
          <w:szCs w:val="24"/>
        </w:rPr>
        <w:t>: 10.1086/660684</w:t>
      </w:r>
      <w:r w:rsidR="008C0AC4" w:rsidRPr="00B235BB">
        <w:rPr>
          <w:rFonts w:ascii="Times New Roman" w:hAnsi="Times New Roman" w:cs="Times New Roman"/>
          <w:b/>
          <w:sz w:val="24"/>
          <w:szCs w:val="24"/>
        </w:rPr>
        <w:t xml:space="preserve">. </w:t>
      </w:r>
      <w:hyperlink r:id="rId8" w:history="1">
        <w:r w:rsidR="00064255" w:rsidRPr="00676055">
          <w:rPr>
            <w:rStyle w:val="Hyperlink"/>
            <w:rFonts w:ascii="Times New Roman" w:hAnsi="Times New Roman" w:cs="Times New Roman"/>
            <w:b/>
            <w:sz w:val="24"/>
            <w:szCs w:val="24"/>
          </w:rPr>
          <w:t>http://www.jstor.org/stable/10.1086/660684</w:t>
        </w:r>
      </w:hyperlink>
      <w:r w:rsidR="00064255">
        <w:rPr>
          <w:rFonts w:ascii="Times New Roman" w:hAnsi="Times New Roman" w:cs="Times New Roman"/>
          <w:b/>
          <w:sz w:val="24"/>
          <w:szCs w:val="24"/>
        </w:rPr>
        <w:t xml:space="preserve"> </w:t>
      </w:r>
    </w:p>
    <w:p w:rsidR="00776D54" w:rsidRDefault="00B235BB" w:rsidP="00776D54">
      <w:pPr>
        <w:rPr>
          <w:rFonts w:ascii="Times New Roman" w:hAnsi="Times New Roman" w:cs="Times New Roman"/>
          <w:sz w:val="24"/>
          <w:szCs w:val="24"/>
        </w:rPr>
      </w:pPr>
      <w:r>
        <w:rPr>
          <w:rFonts w:ascii="Times New Roman" w:hAnsi="Times New Roman" w:cs="Times New Roman"/>
          <w:sz w:val="24"/>
          <w:szCs w:val="24"/>
        </w:rPr>
        <w:t>The authors of this study set out to measure the effectiveness</w:t>
      </w:r>
      <w:r w:rsidR="003026ED">
        <w:rPr>
          <w:rFonts w:ascii="Times New Roman" w:hAnsi="Times New Roman" w:cs="Times New Roman"/>
          <w:sz w:val="24"/>
          <w:szCs w:val="24"/>
        </w:rPr>
        <w:t xml:space="preserve"> of a reading intervention </w:t>
      </w:r>
      <w:r w:rsidR="003026ED" w:rsidRPr="003026ED">
        <w:rPr>
          <w:rFonts w:ascii="Times New Roman" w:hAnsi="Times New Roman" w:cs="Times New Roman"/>
          <w:sz w:val="24"/>
          <w:szCs w:val="24"/>
        </w:rPr>
        <w:t>called the Targeted Reading Intervention</w:t>
      </w:r>
      <w:r w:rsidR="00D012EB">
        <w:rPr>
          <w:rFonts w:ascii="Times New Roman" w:hAnsi="Times New Roman" w:cs="Times New Roman"/>
          <w:sz w:val="24"/>
          <w:szCs w:val="24"/>
        </w:rPr>
        <w:t xml:space="preserve">. </w:t>
      </w:r>
      <w:r w:rsidR="00256DEF">
        <w:rPr>
          <w:rFonts w:ascii="Times New Roman" w:hAnsi="Times New Roman" w:cs="Times New Roman"/>
          <w:sz w:val="24"/>
          <w:szCs w:val="24"/>
        </w:rPr>
        <w:t xml:space="preserve">The reading intervention is intended for </w:t>
      </w:r>
      <w:r w:rsidR="00100C87">
        <w:rPr>
          <w:rFonts w:ascii="Times New Roman" w:hAnsi="Times New Roman" w:cs="Times New Roman"/>
          <w:sz w:val="24"/>
          <w:szCs w:val="24"/>
        </w:rPr>
        <w:t>elementa</w:t>
      </w:r>
      <w:r w:rsidR="0026572B">
        <w:rPr>
          <w:rFonts w:ascii="Times New Roman" w:hAnsi="Times New Roman" w:cs="Times New Roman"/>
          <w:sz w:val="24"/>
          <w:szCs w:val="24"/>
        </w:rPr>
        <w:t>ry teachers in the lower grades:</w:t>
      </w:r>
      <w:r w:rsidR="00100C87">
        <w:rPr>
          <w:rFonts w:ascii="Times New Roman" w:hAnsi="Times New Roman" w:cs="Times New Roman"/>
          <w:sz w:val="24"/>
          <w:szCs w:val="24"/>
        </w:rPr>
        <w:t xml:space="preserve"> kindergarten and first grade. </w:t>
      </w:r>
      <w:r w:rsidR="0026572B">
        <w:rPr>
          <w:rFonts w:ascii="Times New Roman" w:hAnsi="Times New Roman" w:cs="Times New Roman"/>
          <w:sz w:val="24"/>
          <w:szCs w:val="24"/>
        </w:rPr>
        <w:t xml:space="preserve">The intervention was carried out using webcams and laptop computers. </w:t>
      </w:r>
      <w:r w:rsidR="00B01AE2">
        <w:rPr>
          <w:rFonts w:ascii="Times New Roman" w:hAnsi="Times New Roman" w:cs="Times New Roman"/>
          <w:sz w:val="24"/>
          <w:szCs w:val="24"/>
        </w:rPr>
        <w:t>Students who were subjected to the intervention performed at higher levels than those of the control groups.</w:t>
      </w:r>
    </w:p>
    <w:p w:rsidR="00E361DF" w:rsidRPr="001068AD" w:rsidRDefault="001068AD" w:rsidP="00776D54">
      <w:pPr>
        <w:rPr>
          <w:rFonts w:ascii="Times New Roman" w:hAnsi="Times New Roman" w:cs="Times New Roman"/>
          <w:b/>
          <w:sz w:val="24"/>
          <w:szCs w:val="24"/>
        </w:rPr>
      </w:pPr>
      <w:proofErr w:type="spellStart"/>
      <w:r w:rsidRPr="001068AD">
        <w:rPr>
          <w:rFonts w:ascii="Times New Roman" w:hAnsi="Times New Roman" w:cs="Times New Roman"/>
          <w:b/>
          <w:sz w:val="24"/>
          <w:szCs w:val="24"/>
        </w:rPr>
        <w:t>Elish</w:t>
      </w:r>
      <w:proofErr w:type="spellEnd"/>
      <w:r w:rsidRPr="001068AD">
        <w:rPr>
          <w:rFonts w:ascii="Times New Roman" w:hAnsi="Times New Roman" w:cs="Times New Roman"/>
          <w:b/>
          <w:sz w:val="24"/>
          <w:szCs w:val="24"/>
        </w:rPr>
        <w:t xml:space="preserve">-Piper, Laurie and </w:t>
      </w:r>
      <w:proofErr w:type="spellStart"/>
      <w:r w:rsidRPr="001068AD">
        <w:rPr>
          <w:rFonts w:ascii="Times New Roman" w:hAnsi="Times New Roman" w:cs="Times New Roman"/>
          <w:b/>
          <w:sz w:val="24"/>
          <w:szCs w:val="24"/>
        </w:rPr>
        <w:t>L’Allier</w:t>
      </w:r>
      <w:proofErr w:type="spellEnd"/>
      <w:r w:rsidRPr="001068AD">
        <w:rPr>
          <w:rFonts w:ascii="Times New Roman" w:hAnsi="Times New Roman" w:cs="Times New Roman"/>
          <w:b/>
          <w:sz w:val="24"/>
          <w:szCs w:val="24"/>
        </w:rPr>
        <w:t xml:space="preserve">, Susan </w:t>
      </w:r>
      <w:proofErr w:type="gramStart"/>
      <w:r w:rsidRPr="001068AD">
        <w:rPr>
          <w:rFonts w:ascii="Times New Roman" w:hAnsi="Times New Roman" w:cs="Times New Roman"/>
          <w:b/>
          <w:sz w:val="24"/>
          <w:szCs w:val="24"/>
        </w:rPr>
        <w:t>K..</w:t>
      </w:r>
      <w:proofErr w:type="gramEnd"/>
      <w:r w:rsidRPr="001068AD">
        <w:rPr>
          <w:rFonts w:ascii="Times New Roman" w:hAnsi="Times New Roman" w:cs="Times New Roman"/>
          <w:b/>
          <w:sz w:val="24"/>
          <w:szCs w:val="24"/>
        </w:rPr>
        <w:t xml:space="preserve"> (September 2011). </w:t>
      </w:r>
      <w:proofErr w:type="gramStart"/>
      <w:r w:rsidRPr="001068AD">
        <w:rPr>
          <w:rFonts w:ascii="Times New Roman" w:hAnsi="Times New Roman" w:cs="Times New Roman"/>
          <w:b/>
          <w:sz w:val="24"/>
          <w:szCs w:val="24"/>
        </w:rPr>
        <w:t>Examining the relationship between literacy coaching and student reading gains in grades K–3.</w:t>
      </w:r>
      <w:proofErr w:type="gramEnd"/>
      <w:r w:rsidRPr="001068AD">
        <w:rPr>
          <w:rFonts w:ascii="Times New Roman" w:hAnsi="Times New Roman" w:cs="Times New Roman"/>
          <w:b/>
          <w:sz w:val="24"/>
          <w:szCs w:val="24"/>
        </w:rPr>
        <w:t xml:space="preserve"> The Elementary School Journal, Vol. 112, No. 1, pp. 83-106. </w:t>
      </w:r>
      <w:proofErr w:type="spellStart"/>
      <w:proofErr w:type="gramStart"/>
      <w:r w:rsidRPr="001068AD">
        <w:rPr>
          <w:rFonts w:ascii="Times New Roman" w:hAnsi="Times New Roman" w:cs="Times New Roman"/>
          <w:b/>
          <w:sz w:val="24"/>
          <w:szCs w:val="24"/>
        </w:rPr>
        <w:t>doi</w:t>
      </w:r>
      <w:proofErr w:type="spellEnd"/>
      <w:proofErr w:type="gramEnd"/>
      <w:r w:rsidRPr="001068AD">
        <w:rPr>
          <w:rFonts w:ascii="Times New Roman" w:hAnsi="Times New Roman" w:cs="Times New Roman"/>
          <w:b/>
          <w:sz w:val="24"/>
          <w:szCs w:val="24"/>
        </w:rPr>
        <w:t xml:space="preserve">: 10.1086/660685. </w:t>
      </w:r>
      <w:hyperlink r:id="rId9" w:history="1">
        <w:r w:rsidR="00064255" w:rsidRPr="00676055">
          <w:rPr>
            <w:rStyle w:val="Hyperlink"/>
            <w:rFonts w:ascii="Times New Roman" w:hAnsi="Times New Roman" w:cs="Times New Roman"/>
            <w:b/>
            <w:sz w:val="24"/>
            <w:szCs w:val="24"/>
          </w:rPr>
          <w:t>http://www.jstor.org/stable/10.1086/660685</w:t>
        </w:r>
      </w:hyperlink>
      <w:r w:rsidR="00064255">
        <w:rPr>
          <w:rFonts w:ascii="Times New Roman" w:hAnsi="Times New Roman" w:cs="Times New Roman"/>
          <w:b/>
          <w:sz w:val="24"/>
          <w:szCs w:val="24"/>
        </w:rPr>
        <w:t xml:space="preserve"> </w:t>
      </w:r>
    </w:p>
    <w:p w:rsidR="001068AD" w:rsidRDefault="00BE7A1E" w:rsidP="00776D54">
      <w:pPr>
        <w:rPr>
          <w:rFonts w:ascii="Times New Roman" w:hAnsi="Times New Roman" w:cs="Times New Roman"/>
          <w:sz w:val="24"/>
          <w:szCs w:val="24"/>
        </w:rPr>
      </w:pPr>
      <w:r>
        <w:rPr>
          <w:rFonts w:ascii="Times New Roman" w:hAnsi="Times New Roman" w:cs="Times New Roman"/>
          <w:sz w:val="24"/>
          <w:szCs w:val="24"/>
        </w:rPr>
        <w:t xml:space="preserve">The authors of this study looked at the relationship between </w:t>
      </w:r>
      <w:r w:rsidR="0061052E">
        <w:rPr>
          <w:rFonts w:ascii="Times New Roman" w:hAnsi="Times New Roman" w:cs="Times New Roman"/>
          <w:sz w:val="24"/>
          <w:szCs w:val="24"/>
        </w:rPr>
        <w:t xml:space="preserve">reading gains at the K-3 level and </w:t>
      </w:r>
      <w:r w:rsidR="003D777F">
        <w:rPr>
          <w:rFonts w:ascii="Times New Roman" w:hAnsi="Times New Roman" w:cs="Times New Roman"/>
          <w:sz w:val="24"/>
          <w:szCs w:val="24"/>
        </w:rPr>
        <w:t xml:space="preserve">literacy coaching </w:t>
      </w:r>
      <w:r w:rsidR="00E91313">
        <w:rPr>
          <w:rFonts w:ascii="Times New Roman" w:hAnsi="Times New Roman" w:cs="Times New Roman"/>
          <w:sz w:val="24"/>
          <w:szCs w:val="24"/>
        </w:rPr>
        <w:t>in a district which received a Reading First grant. The authors also took literacy coach certification into account. The authors found that the time literacy coaches spent with teachers proportionately corresponded with reading gains among the students to at least one grade level.</w:t>
      </w:r>
    </w:p>
    <w:p w:rsidR="00776D54" w:rsidRDefault="009E085C" w:rsidP="009E085C">
      <w:pPr>
        <w:rPr>
          <w:rFonts w:ascii="Times New Roman" w:hAnsi="Times New Roman" w:cs="Times New Roman"/>
          <w:b/>
          <w:sz w:val="24"/>
          <w:szCs w:val="24"/>
        </w:rPr>
      </w:pPr>
      <w:proofErr w:type="spellStart"/>
      <w:proofErr w:type="gramStart"/>
      <w:r w:rsidRPr="00101616">
        <w:rPr>
          <w:rFonts w:ascii="Times New Roman" w:hAnsi="Times New Roman" w:cs="Times New Roman"/>
          <w:b/>
          <w:sz w:val="24"/>
          <w:szCs w:val="24"/>
        </w:rPr>
        <w:t>Gersten</w:t>
      </w:r>
      <w:proofErr w:type="spellEnd"/>
      <w:r w:rsidR="00101616" w:rsidRPr="00101616">
        <w:rPr>
          <w:rFonts w:ascii="Times New Roman" w:hAnsi="Times New Roman" w:cs="Times New Roman"/>
          <w:b/>
          <w:sz w:val="24"/>
          <w:szCs w:val="24"/>
        </w:rPr>
        <w:t xml:space="preserve">, </w:t>
      </w:r>
      <w:r w:rsidR="00101616" w:rsidRPr="00101616">
        <w:rPr>
          <w:rFonts w:ascii="Times New Roman" w:hAnsi="Times New Roman" w:cs="Times New Roman"/>
          <w:b/>
          <w:sz w:val="24"/>
          <w:szCs w:val="24"/>
        </w:rPr>
        <w:t>Russell</w:t>
      </w:r>
      <w:r w:rsidRPr="00101616">
        <w:rPr>
          <w:rFonts w:ascii="Times New Roman" w:hAnsi="Times New Roman" w:cs="Times New Roman"/>
          <w:b/>
          <w:sz w:val="24"/>
          <w:szCs w:val="24"/>
        </w:rPr>
        <w:t>, Fuchs</w:t>
      </w:r>
      <w:r w:rsidR="00101616" w:rsidRPr="00101616">
        <w:rPr>
          <w:rFonts w:ascii="Times New Roman" w:hAnsi="Times New Roman" w:cs="Times New Roman"/>
          <w:b/>
          <w:sz w:val="24"/>
          <w:szCs w:val="24"/>
        </w:rPr>
        <w:t xml:space="preserve">, </w:t>
      </w:r>
      <w:r w:rsidR="00101616" w:rsidRPr="00101616">
        <w:rPr>
          <w:rFonts w:ascii="Times New Roman" w:hAnsi="Times New Roman" w:cs="Times New Roman"/>
          <w:b/>
          <w:sz w:val="24"/>
          <w:szCs w:val="24"/>
        </w:rPr>
        <w:t>Lynn S.</w:t>
      </w:r>
      <w:r w:rsidRPr="00101616">
        <w:rPr>
          <w:rFonts w:ascii="Times New Roman" w:hAnsi="Times New Roman" w:cs="Times New Roman"/>
          <w:b/>
          <w:sz w:val="24"/>
          <w:szCs w:val="24"/>
        </w:rPr>
        <w:t xml:space="preserve">, </w:t>
      </w:r>
      <w:r w:rsidR="00101616" w:rsidRPr="00101616">
        <w:rPr>
          <w:rFonts w:ascii="Times New Roman" w:hAnsi="Times New Roman" w:cs="Times New Roman"/>
          <w:b/>
          <w:sz w:val="24"/>
          <w:szCs w:val="24"/>
        </w:rPr>
        <w:t xml:space="preserve">Williams, </w:t>
      </w:r>
      <w:r w:rsidR="00101616" w:rsidRPr="00101616">
        <w:rPr>
          <w:rFonts w:ascii="Times New Roman" w:hAnsi="Times New Roman" w:cs="Times New Roman"/>
          <w:b/>
          <w:sz w:val="24"/>
          <w:szCs w:val="24"/>
        </w:rPr>
        <w:t xml:space="preserve">Joanna P. </w:t>
      </w:r>
      <w:r w:rsidRPr="00101616">
        <w:rPr>
          <w:rFonts w:ascii="Times New Roman" w:hAnsi="Times New Roman" w:cs="Times New Roman"/>
          <w:b/>
          <w:sz w:val="24"/>
          <w:szCs w:val="24"/>
        </w:rPr>
        <w:t>and Baker</w:t>
      </w:r>
      <w:r w:rsidR="00101616" w:rsidRPr="00101616">
        <w:rPr>
          <w:rFonts w:ascii="Times New Roman" w:hAnsi="Times New Roman" w:cs="Times New Roman"/>
          <w:b/>
          <w:sz w:val="24"/>
          <w:szCs w:val="24"/>
        </w:rPr>
        <w:t xml:space="preserve">, </w:t>
      </w:r>
      <w:r w:rsidR="00101616" w:rsidRPr="00101616">
        <w:rPr>
          <w:rFonts w:ascii="Times New Roman" w:hAnsi="Times New Roman" w:cs="Times New Roman"/>
          <w:b/>
          <w:sz w:val="24"/>
          <w:szCs w:val="24"/>
        </w:rPr>
        <w:t>Scott</w:t>
      </w:r>
      <w:r w:rsidR="00101616" w:rsidRPr="00101616">
        <w:rPr>
          <w:rFonts w:ascii="Times New Roman" w:hAnsi="Times New Roman" w:cs="Times New Roman"/>
          <w:b/>
          <w:sz w:val="24"/>
          <w:szCs w:val="24"/>
        </w:rPr>
        <w:t>.</w:t>
      </w:r>
      <w:proofErr w:type="gramEnd"/>
      <w:r w:rsidR="00101616" w:rsidRPr="00101616">
        <w:rPr>
          <w:rFonts w:ascii="Times New Roman" w:hAnsi="Times New Roman" w:cs="Times New Roman"/>
          <w:b/>
          <w:sz w:val="24"/>
          <w:szCs w:val="24"/>
        </w:rPr>
        <w:t xml:space="preserve"> </w:t>
      </w:r>
      <w:proofErr w:type="gramStart"/>
      <w:r w:rsidR="00101616" w:rsidRPr="00101616">
        <w:rPr>
          <w:rFonts w:ascii="Times New Roman" w:hAnsi="Times New Roman" w:cs="Times New Roman"/>
          <w:b/>
          <w:sz w:val="24"/>
          <w:szCs w:val="24"/>
        </w:rPr>
        <w:t>(Summer, 2001).</w:t>
      </w:r>
      <w:proofErr w:type="gramEnd"/>
      <w:r w:rsidR="00101616" w:rsidRPr="00101616">
        <w:rPr>
          <w:rFonts w:ascii="Times New Roman" w:hAnsi="Times New Roman" w:cs="Times New Roman"/>
          <w:b/>
          <w:sz w:val="24"/>
          <w:szCs w:val="24"/>
        </w:rPr>
        <w:t xml:space="preserve"> Teaching reading c</w:t>
      </w:r>
      <w:r w:rsidR="00101616" w:rsidRPr="00101616">
        <w:rPr>
          <w:rFonts w:ascii="Times New Roman" w:hAnsi="Times New Roman" w:cs="Times New Roman"/>
          <w:b/>
          <w:sz w:val="24"/>
          <w:szCs w:val="24"/>
        </w:rPr>
        <w:t>omprehensi</w:t>
      </w:r>
      <w:r w:rsidR="00101616" w:rsidRPr="00101616">
        <w:rPr>
          <w:rFonts w:ascii="Times New Roman" w:hAnsi="Times New Roman" w:cs="Times New Roman"/>
          <w:b/>
          <w:sz w:val="24"/>
          <w:szCs w:val="24"/>
        </w:rPr>
        <w:t>on strategies to students with l</w:t>
      </w:r>
      <w:r w:rsidR="00101616" w:rsidRPr="00101616">
        <w:rPr>
          <w:rFonts w:ascii="Times New Roman" w:hAnsi="Times New Roman" w:cs="Times New Roman"/>
          <w:b/>
          <w:sz w:val="24"/>
          <w:szCs w:val="24"/>
        </w:rPr>
        <w:t>ear</w:t>
      </w:r>
      <w:r w:rsidR="00101616" w:rsidRPr="00101616">
        <w:rPr>
          <w:rFonts w:ascii="Times New Roman" w:hAnsi="Times New Roman" w:cs="Times New Roman"/>
          <w:b/>
          <w:sz w:val="24"/>
          <w:szCs w:val="24"/>
        </w:rPr>
        <w:t>ning disabilities: a review of r</w:t>
      </w:r>
      <w:r w:rsidR="00101616" w:rsidRPr="00101616">
        <w:rPr>
          <w:rFonts w:ascii="Times New Roman" w:hAnsi="Times New Roman" w:cs="Times New Roman"/>
          <w:b/>
          <w:sz w:val="24"/>
          <w:szCs w:val="24"/>
        </w:rPr>
        <w:t>esearch</w:t>
      </w:r>
      <w:r w:rsidR="00101616" w:rsidRPr="00101616">
        <w:rPr>
          <w:rFonts w:ascii="Times New Roman" w:hAnsi="Times New Roman" w:cs="Times New Roman"/>
          <w:b/>
          <w:sz w:val="24"/>
          <w:szCs w:val="24"/>
        </w:rPr>
        <w:t xml:space="preserve">. Review of Educational Research, </w:t>
      </w:r>
      <w:r w:rsidRPr="00101616">
        <w:rPr>
          <w:rFonts w:ascii="Times New Roman" w:hAnsi="Times New Roman" w:cs="Times New Roman"/>
          <w:b/>
          <w:sz w:val="24"/>
          <w:szCs w:val="24"/>
        </w:rPr>
        <w:t>Vol. 71, No. 2 pp. 279-320</w:t>
      </w:r>
      <w:r w:rsidR="00101616" w:rsidRPr="00101616">
        <w:rPr>
          <w:rFonts w:ascii="Times New Roman" w:hAnsi="Times New Roman" w:cs="Times New Roman"/>
          <w:b/>
          <w:sz w:val="24"/>
          <w:szCs w:val="24"/>
        </w:rPr>
        <w:t xml:space="preserve">. </w:t>
      </w:r>
      <w:hyperlink r:id="rId10" w:history="1">
        <w:r w:rsidR="00101616" w:rsidRPr="00AF5132">
          <w:rPr>
            <w:rStyle w:val="Hyperlink"/>
            <w:rFonts w:ascii="Times New Roman" w:hAnsi="Times New Roman" w:cs="Times New Roman"/>
            <w:b/>
            <w:sz w:val="24"/>
            <w:szCs w:val="24"/>
          </w:rPr>
          <w:t>http://www.jstor.org/stable/3516086</w:t>
        </w:r>
      </w:hyperlink>
    </w:p>
    <w:p w:rsidR="00101616" w:rsidRDefault="005058BD" w:rsidP="009E085C">
      <w:pPr>
        <w:rPr>
          <w:rFonts w:ascii="Times New Roman" w:hAnsi="Times New Roman" w:cs="Times New Roman"/>
          <w:sz w:val="24"/>
          <w:szCs w:val="24"/>
        </w:rPr>
      </w:pPr>
      <w:r>
        <w:rPr>
          <w:rFonts w:ascii="Times New Roman" w:hAnsi="Times New Roman" w:cs="Times New Roman"/>
          <w:sz w:val="24"/>
          <w:szCs w:val="24"/>
        </w:rPr>
        <w:t xml:space="preserve">The authors </w:t>
      </w:r>
      <w:r w:rsidR="00A46650">
        <w:rPr>
          <w:rFonts w:ascii="Times New Roman" w:hAnsi="Times New Roman" w:cs="Times New Roman"/>
          <w:sz w:val="24"/>
          <w:szCs w:val="24"/>
        </w:rPr>
        <w:t xml:space="preserve">present a study based on cumulative research on reading comprehension strategies for students with learning disabilities. </w:t>
      </w:r>
      <w:r w:rsidR="005B0B1B">
        <w:rPr>
          <w:rFonts w:ascii="Times New Roman" w:hAnsi="Times New Roman" w:cs="Times New Roman"/>
          <w:sz w:val="24"/>
          <w:szCs w:val="24"/>
        </w:rPr>
        <w:t xml:space="preserve">Their study includes a report on factors which led to the comprehension difficulties within this population. </w:t>
      </w:r>
      <w:r w:rsidR="00F23728">
        <w:rPr>
          <w:rFonts w:ascii="Times New Roman" w:hAnsi="Times New Roman" w:cs="Times New Roman"/>
          <w:sz w:val="24"/>
          <w:szCs w:val="24"/>
        </w:rPr>
        <w:t>The authors review the body of research and present techniques for improving instruction. The authors conclude with a presentation of ongoing issues within this particular field.</w:t>
      </w:r>
    </w:p>
    <w:p w:rsidR="00A516AB" w:rsidRPr="00A516AB" w:rsidRDefault="00A516AB" w:rsidP="00A516AB">
      <w:pPr>
        <w:rPr>
          <w:rFonts w:ascii="Times New Roman" w:hAnsi="Times New Roman" w:cs="Times New Roman"/>
          <w:b/>
          <w:sz w:val="24"/>
          <w:szCs w:val="24"/>
        </w:rPr>
      </w:pPr>
      <w:proofErr w:type="spellStart"/>
      <w:proofErr w:type="gramStart"/>
      <w:r w:rsidRPr="00A516AB">
        <w:rPr>
          <w:rFonts w:ascii="Times New Roman" w:hAnsi="Times New Roman" w:cs="Times New Roman"/>
          <w:b/>
          <w:sz w:val="24"/>
          <w:szCs w:val="24"/>
        </w:rPr>
        <w:t>Hinchley</w:t>
      </w:r>
      <w:proofErr w:type="spellEnd"/>
      <w:r w:rsidRPr="00A516AB">
        <w:rPr>
          <w:rFonts w:ascii="Times New Roman" w:hAnsi="Times New Roman" w:cs="Times New Roman"/>
          <w:b/>
          <w:sz w:val="24"/>
          <w:szCs w:val="24"/>
        </w:rPr>
        <w:t>, Janet and Levy, Betty Ann. (1988).</w:t>
      </w:r>
      <w:proofErr w:type="gramEnd"/>
      <w:r w:rsidRPr="00A516AB">
        <w:rPr>
          <w:rFonts w:ascii="Times New Roman" w:hAnsi="Times New Roman" w:cs="Times New Roman"/>
          <w:b/>
          <w:sz w:val="24"/>
          <w:szCs w:val="24"/>
        </w:rPr>
        <w:t xml:space="preserve"> </w:t>
      </w:r>
      <w:proofErr w:type="gramStart"/>
      <w:r w:rsidRPr="00A516AB">
        <w:rPr>
          <w:rFonts w:ascii="Times New Roman" w:hAnsi="Times New Roman" w:cs="Times New Roman"/>
          <w:b/>
          <w:sz w:val="24"/>
          <w:szCs w:val="24"/>
        </w:rPr>
        <w:t>Developmental and individual differences in reading comprehension.</w:t>
      </w:r>
      <w:proofErr w:type="gramEnd"/>
      <w:r w:rsidRPr="00A516AB">
        <w:rPr>
          <w:rFonts w:ascii="Times New Roman" w:hAnsi="Times New Roman" w:cs="Times New Roman"/>
          <w:b/>
          <w:sz w:val="24"/>
          <w:szCs w:val="24"/>
        </w:rPr>
        <w:t xml:space="preserve"> Cognition and Instruction, Vol. 5, No. 1, pp. 3-47. http://www.jstor.org/stable/3233608</w:t>
      </w:r>
    </w:p>
    <w:p w:rsidR="00A516AB" w:rsidRPr="00A516AB" w:rsidRDefault="00A516AB" w:rsidP="004B398B">
      <w:pPr>
        <w:rPr>
          <w:rFonts w:ascii="Times New Roman" w:hAnsi="Times New Roman" w:cs="Times New Roman"/>
          <w:sz w:val="24"/>
          <w:szCs w:val="24"/>
        </w:rPr>
      </w:pPr>
      <w:r w:rsidRPr="00A516AB">
        <w:rPr>
          <w:rFonts w:ascii="Times New Roman" w:hAnsi="Times New Roman" w:cs="Times New Roman"/>
          <w:sz w:val="24"/>
          <w:szCs w:val="24"/>
        </w:rPr>
        <w:t xml:space="preserve">The authors conducted two experiments to study developmental and individual differences in both comprehension and recall student abilities. Students were presented with both well-organized and poorly organized stories to read silently or orally, or to have read to them verbally. </w:t>
      </w:r>
      <w:r w:rsidRPr="00A516AB">
        <w:rPr>
          <w:rFonts w:ascii="Times New Roman" w:hAnsi="Times New Roman" w:cs="Times New Roman"/>
          <w:sz w:val="24"/>
          <w:szCs w:val="24"/>
        </w:rPr>
        <w:lastRenderedPageBreak/>
        <w:t>The poorest performing students were shown to respond to an organizer which emphasized the problematic structures of the poorly organized stories in advance of the reading. There occurred an advantage in comprehension of the well-organized stories among the poorest performers through utilizing oral reading techniques.</w:t>
      </w:r>
    </w:p>
    <w:p w:rsidR="004B398B" w:rsidRPr="004B398B" w:rsidRDefault="004B398B" w:rsidP="004B398B">
      <w:pPr>
        <w:rPr>
          <w:rFonts w:ascii="Times New Roman" w:hAnsi="Times New Roman" w:cs="Times New Roman"/>
          <w:b/>
          <w:sz w:val="24"/>
          <w:szCs w:val="24"/>
        </w:rPr>
      </w:pPr>
      <w:proofErr w:type="spellStart"/>
      <w:r w:rsidRPr="004B398B">
        <w:rPr>
          <w:rFonts w:ascii="Times New Roman" w:hAnsi="Times New Roman" w:cs="Times New Roman"/>
          <w:b/>
          <w:sz w:val="24"/>
          <w:szCs w:val="24"/>
        </w:rPr>
        <w:t>Uttero</w:t>
      </w:r>
      <w:proofErr w:type="spellEnd"/>
      <w:r w:rsidRPr="004B398B">
        <w:rPr>
          <w:rFonts w:ascii="Times New Roman" w:hAnsi="Times New Roman" w:cs="Times New Roman"/>
          <w:b/>
          <w:sz w:val="24"/>
          <w:szCs w:val="24"/>
        </w:rPr>
        <w:t xml:space="preserve">, </w:t>
      </w:r>
      <w:proofErr w:type="spellStart"/>
      <w:r w:rsidRPr="004B398B">
        <w:rPr>
          <w:rFonts w:ascii="Times New Roman" w:hAnsi="Times New Roman" w:cs="Times New Roman"/>
          <w:b/>
          <w:sz w:val="24"/>
          <w:szCs w:val="24"/>
        </w:rPr>
        <w:t>Debbra</w:t>
      </w:r>
      <w:proofErr w:type="spellEnd"/>
      <w:r w:rsidRPr="004B398B">
        <w:rPr>
          <w:rFonts w:ascii="Times New Roman" w:hAnsi="Times New Roman" w:cs="Times New Roman"/>
          <w:b/>
          <w:sz w:val="24"/>
          <w:szCs w:val="24"/>
        </w:rPr>
        <w:t xml:space="preserve"> </w:t>
      </w:r>
      <w:proofErr w:type="gramStart"/>
      <w:r w:rsidRPr="004B398B">
        <w:rPr>
          <w:rFonts w:ascii="Times New Roman" w:hAnsi="Times New Roman" w:cs="Times New Roman"/>
          <w:b/>
          <w:sz w:val="24"/>
          <w:szCs w:val="24"/>
        </w:rPr>
        <w:t>A..</w:t>
      </w:r>
      <w:proofErr w:type="gramEnd"/>
      <w:r w:rsidRPr="004B398B">
        <w:rPr>
          <w:rFonts w:ascii="Times New Roman" w:hAnsi="Times New Roman" w:cs="Times New Roman"/>
          <w:b/>
          <w:sz w:val="24"/>
          <w:szCs w:val="24"/>
        </w:rPr>
        <w:t xml:space="preserve"> (Jan., 1988). </w:t>
      </w:r>
      <w:proofErr w:type="gramStart"/>
      <w:r w:rsidRPr="004B398B">
        <w:rPr>
          <w:rFonts w:ascii="Times New Roman" w:hAnsi="Times New Roman" w:cs="Times New Roman"/>
          <w:b/>
          <w:sz w:val="24"/>
          <w:szCs w:val="24"/>
        </w:rPr>
        <w:t>Activating comprehension through cooperative learning.</w:t>
      </w:r>
      <w:proofErr w:type="gramEnd"/>
      <w:r w:rsidRPr="004B398B">
        <w:rPr>
          <w:rFonts w:ascii="Times New Roman" w:hAnsi="Times New Roman" w:cs="Times New Roman"/>
          <w:b/>
          <w:sz w:val="24"/>
          <w:szCs w:val="24"/>
        </w:rPr>
        <w:t xml:space="preserve"> The Reading Teacher, Vol. 41, No. 4, pp. 390-395. </w:t>
      </w:r>
      <w:hyperlink r:id="rId11" w:history="1">
        <w:r w:rsidRPr="004B398B">
          <w:rPr>
            <w:rStyle w:val="Hyperlink"/>
            <w:rFonts w:ascii="Times New Roman" w:hAnsi="Times New Roman" w:cs="Times New Roman"/>
            <w:b/>
            <w:sz w:val="24"/>
            <w:szCs w:val="24"/>
          </w:rPr>
          <w:t>http://www.jstor.org/stable/20199801</w:t>
        </w:r>
      </w:hyperlink>
    </w:p>
    <w:p w:rsidR="004B398B" w:rsidRDefault="004B398B" w:rsidP="009E085C">
      <w:pPr>
        <w:rPr>
          <w:rFonts w:ascii="Times New Roman" w:hAnsi="Times New Roman" w:cs="Times New Roman"/>
          <w:sz w:val="24"/>
          <w:szCs w:val="24"/>
        </w:rPr>
      </w:pPr>
      <w:r w:rsidRPr="004B398B">
        <w:rPr>
          <w:rFonts w:ascii="Times New Roman" w:hAnsi="Times New Roman" w:cs="Times New Roman"/>
          <w:sz w:val="24"/>
          <w:szCs w:val="24"/>
        </w:rPr>
        <w:t>The author discusses a learning model for reading comprehension which utilizes cooperative learning – wherein students work towards their common goal in small groups. The author takes the position that an active process which accesses background knowledge to construct new meaning is the best instructional method, and that cooperative learning is especially good for activating background knowledge. The author reports benefits of this approach such as student enthusiasm, development of comprehension and reading strategies, and the ability to monitor and diagnose student strength and weaknesses.</w:t>
      </w:r>
    </w:p>
    <w:p w:rsidR="009752DF" w:rsidRPr="009752DF" w:rsidRDefault="009752DF" w:rsidP="009752DF">
      <w:pPr>
        <w:rPr>
          <w:rFonts w:ascii="Times New Roman" w:hAnsi="Times New Roman" w:cs="Times New Roman"/>
          <w:b/>
          <w:sz w:val="24"/>
          <w:szCs w:val="24"/>
        </w:rPr>
      </w:pPr>
      <w:proofErr w:type="gramStart"/>
      <w:r w:rsidRPr="009752DF">
        <w:rPr>
          <w:rFonts w:ascii="Times New Roman" w:hAnsi="Times New Roman" w:cs="Times New Roman"/>
          <w:b/>
          <w:sz w:val="24"/>
          <w:szCs w:val="24"/>
        </w:rPr>
        <w:t xml:space="preserve">Van </w:t>
      </w:r>
      <w:proofErr w:type="spellStart"/>
      <w:r w:rsidRPr="009752DF">
        <w:rPr>
          <w:rFonts w:ascii="Times New Roman" w:hAnsi="Times New Roman" w:cs="Times New Roman"/>
          <w:b/>
          <w:sz w:val="24"/>
          <w:szCs w:val="24"/>
        </w:rPr>
        <w:t>Keer</w:t>
      </w:r>
      <w:proofErr w:type="spellEnd"/>
      <w:r w:rsidRPr="009752DF">
        <w:rPr>
          <w:rFonts w:ascii="Times New Roman" w:hAnsi="Times New Roman" w:cs="Times New Roman"/>
          <w:b/>
          <w:sz w:val="24"/>
          <w:szCs w:val="24"/>
        </w:rPr>
        <w:t xml:space="preserve">, Hilde and </w:t>
      </w:r>
      <w:proofErr w:type="spellStart"/>
      <w:r w:rsidRPr="009752DF">
        <w:rPr>
          <w:rFonts w:ascii="Times New Roman" w:hAnsi="Times New Roman" w:cs="Times New Roman"/>
          <w:b/>
          <w:sz w:val="24"/>
          <w:szCs w:val="24"/>
        </w:rPr>
        <w:t>Verhaeghe</w:t>
      </w:r>
      <w:proofErr w:type="spellEnd"/>
      <w:r w:rsidRPr="009752DF">
        <w:rPr>
          <w:rFonts w:ascii="Times New Roman" w:hAnsi="Times New Roman" w:cs="Times New Roman"/>
          <w:b/>
          <w:sz w:val="24"/>
          <w:szCs w:val="24"/>
        </w:rPr>
        <w:t>, Jean Pierre.</w:t>
      </w:r>
      <w:proofErr w:type="gramEnd"/>
      <w:r w:rsidRPr="009752DF">
        <w:rPr>
          <w:rFonts w:ascii="Times New Roman" w:hAnsi="Times New Roman" w:cs="Times New Roman"/>
          <w:b/>
          <w:sz w:val="24"/>
          <w:szCs w:val="24"/>
        </w:rPr>
        <w:t xml:space="preserve"> </w:t>
      </w:r>
      <w:proofErr w:type="gramStart"/>
      <w:r w:rsidRPr="009752DF">
        <w:rPr>
          <w:rFonts w:ascii="Times New Roman" w:hAnsi="Times New Roman" w:cs="Times New Roman"/>
          <w:b/>
          <w:sz w:val="24"/>
          <w:szCs w:val="24"/>
        </w:rPr>
        <w:t>(Summer, 2005).</w:t>
      </w:r>
      <w:proofErr w:type="gramEnd"/>
      <w:r w:rsidRPr="009752DF">
        <w:rPr>
          <w:rFonts w:ascii="Times New Roman" w:hAnsi="Times New Roman" w:cs="Times New Roman"/>
          <w:b/>
          <w:sz w:val="24"/>
          <w:szCs w:val="24"/>
        </w:rPr>
        <w:t xml:space="preserve"> </w:t>
      </w:r>
      <w:proofErr w:type="gramStart"/>
      <w:r w:rsidRPr="009752DF">
        <w:rPr>
          <w:rFonts w:ascii="Times New Roman" w:hAnsi="Times New Roman" w:cs="Times New Roman"/>
          <w:b/>
          <w:sz w:val="24"/>
          <w:szCs w:val="24"/>
        </w:rPr>
        <w:t>Effects of explicit reading strategies instruction and peer tutoring on second and fifth graders' reading comprehension and self-efficacy perceptions.</w:t>
      </w:r>
      <w:proofErr w:type="gramEnd"/>
      <w:r w:rsidRPr="009752DF">
        <w:rPr>
          <w:rFonts w:ascii="Times New Roman" w:hAnsi="Times New Roman" w:cs="Times New Roman"/>
          <w:b/>
          <w:sz w:val="24"/>
          <w:szCs w:val="24"/>
        </w:rPr>
        <w:t xml:space="preserve"> The Journal of Experimental Education, Vol. 73, No. 4, pp. 291-329. </w:t>
      </w:r>
      <w:hyperlink r:id="rId12" w:history="1">
        <w:r w:rsidRPr="009752DF">
          <w:rPr>
            <w:rStyle w:val="Hyperlink"/>
            <w:rFonts w:ascii="Times New Roman" w:hAnsi="Times New Roman" w:cs="Times New Roman"/>
            <w:b/>
            <w:sz w:val="24"/>
            <w:szCs w:val="24"/>
          </w:rPr>
          <w:t>http://www.jstor.org/stable/20157404</w:t>
        </w:r>
      </w:hyperlink>
    </w:p>
    <w:p w:rsidR="009752DF" w:rsidRPr="005058BD" w:rsidRDefault="009752DF" w:rsidP="009E085C">
      <w:pPr>
        <w:rPr>
          <w:rFonts w:ascii="Times New Roman" w:hAnsi="Times New Roman" w:cs="Times New Roman"/>
          <w:sz w:val="24"/>
          <w:szCs w:val="24"/>
        </w:rPr>
      </w:pPr>
      <w:r w:rsidRPr="009752DF">
        <w:rPr>
          <w:rFonts w:ascii="Times New Roman" w:hAnsi="Times New Roman" w:cs="Times New Roman"/>
          <w:sz w:val="24"/>
          <w:szCs w:val="24"/>
        </w:rPr>
        <w:t>The authors of this study investigated the effectiveness of multiple strategies of reading instruction among second and fifth grade students. The students were exposed to reading strategies before being presented with whole class instruction, same age peer instruction, and cross-age peer instruction. The results were shown to be overall more effective and lasting among the fifth graders, with the second graders not maintaining the positive effects of the experience for very long after the program ended.</w:t>
      </w:r>
      <w:bookmarkStart w:id="0" w:name="_GoBack"/>
      <w:bookmarkEnd w:id="0"/>
    </w:p>
    <w:sectPr w:rsidR="009752DF" w:rsidRPr="005058B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F44" w:rsidRDefault="000C4F44" w:rsidP="000C4F44">
      <w:pPr>
        <w:spacing w:after="0" w:line="240" w:lineRule="auto"/>
      </w:pPr>
      <w:r>
        <w:separator/>
      </w:r>
    </w:p>
  </w:endnote>
  <w:endnote w:type="continuationSeparator" w:id="0">
    <w:p w:rsidR="000C4F44" w:rsidRDefault="000C4F44" w:rsidP="000C4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F44" w:rsidRDefault="000C4F44" w:rsidP="000C4F44">
      <w:pPr>
        <w:spacing w:after="0" w:line="240" w:lineRule="auto"/>
      </w:pPr>
      <w:r>
        <w:separator/>
      </w:r>
    </w:p>
  </w:footnote>
  <w:footnote w:type="continuationSeparator" w:id="0">
    <w:p w:rsidR="000C4F44" w:rsidRDefault="000C4F44" w:rsidP="000C4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F44" w:rsidRDefault="000C4F44">
    <w:pPr>
      <w:pStyle w:val="Header"/>
      <w:rPr>
        <w:rFonts w:ascii="Times New Roman" w:hAnsi="Times New Roman" w:cs="Times New Roman"/>
        <w:sz w:val="24"/>
        <w:szCs w:val="24"/>
      </w:rPr>
    </w:pPr>
    <w:r>
      <w:rPr>
        <w:rFonts w:ascii="Times New Roman" w:hAnsi="Times New Roman" w:cs="Times New Roman"/>
        <w:sz w:val="24"/>
        <w:szCs w:val="24"/>
      </w:rPr>
      <w:t>Eric C. Powell</w:t>
    </w:r>
  </w:p>
  <w:p w:rsidR="000C4F44" w:rsidRPr="000C4F44" w:rsidRDefault="000C4F44">
    <w:pPr>
      <w:pStyle w:val="Header"/>
      <w:rPr>
        <w:rFonts w:ascii="Times New Roman" w:hAnsi="Times New Roman" w:cs="Times New Roman"/>
        <w:sz w:val="24"/>
        <w:szCs w:val="24"/>
      </w:rPr>
    </w:pPr>
    <w:r>
      <w:rPr>
        <w:rFonts w:ascii="Times New Roman" w:hAnsi="Times New Roman" w:cs="Times New Roman"/>
        <w:sz w:val="24"/>
        <w:szCs w:val="24"/>
      </w:rPr>
      <w:t>ED7201T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556"/>
    <w:rsid w:val="00064255"/>
    <w:rsid w:val="000C4F44"/>
    <w:rsid w:val="000D54A3"/>
    <w:rsid w:val="000F1C30"/>
    <w:rsid w:val="00100C87"/>
    <w:rsid w:val="00101616"/>
    <w:rsid w:val="001068AD"/>
    <w:rsid w:val="00152D97"/>
    <w:rsid w:val="00214325"/>
    <w:rsid w:val="00256DEF"/>
    <w:rsid w:val="0026572B"/>
    <w:rsid w:val="003026ED"/>
    <w:rsid w:val="00355F25"/>
    <w:rsid w:val="003B36A7"/>
    <w:rsid w:val="003D777F"/>
    <w:rsid w:val="00463556"/>
    <w:rsid w:val="004B398B"/>
    <w:rsid w:val="004B7EFA"/>
    <w:rsid w:val="005058BD"/>
    <w:rsid w:val="00517670"/>
    <w:rsid w:val="005B0B1B"/>
    <w:rsid w:val="005B51F0"/>
    <w:rsid w:val="005F6297"/>
    <w:rsid w:val="0061052E"/>
    <w:rsid w:val="006C2666"/>
    <w:rsid w:val="00776D54"/>
    <w:rsid w:val="008C0AC4"/>
    <w:rsid w:val="008E2010"/>
    <w:rsid w:val="00925A92"/>
    <w:rsid w:val="00974B95"/>
    <w:rsid w:val="009752DF"/>
    <w:rsid w:val="00977F2B"/>
    <w:rsid w:val="009B4416"/>
    <w:rsid w:val="009E085C"/>
    <w:rsid w:val="009E75DB"/>
    <w:rsid w:val="00A00B16"/>
    <w:rsid w:val="00A44124"/>
    <w:rsid w:val="00A46650"/>
    <w:rsid w:val="00A516AB"/>
    <w:rsid w:val="00A5187B"/>
    <w:rsid w:val="00AE3E28"/>
    <w:rsid w:val="00B01AE2"/>
    <w:rsid w:val="00B235BB"/>
    <w:rsid w:val="00BC2FBA"/>
    <w:rsid w:val="00BE7A1E"/>
    <w:rsid w:val="00C40A33"/>
    <w:rsid w:val="00C464CE"/>
    <w:rsid w:val="00C8283C"/>
    <w:rsid w:val="00CD6427"/>
    <w:rsid w:val="00D012EB"/>
    <w:rsid w:val="00DC0D6F"/>
    <w:rsid w:val="00E13413"/>
    <w:rsid w:val="00E361DF"/>
    <w:rsid w:val="00E91313"/>
    <w:rsid w:val="00F23728"/>
    <w:rsid w:val="00F3446E"/>
    <w:rsid w:val="00F50A2A"/>
    <w:rsid w:val="00FC7792"/>
    <w:rsid w:val="00FD72BE"/>
    <w:rsid w:val="00FF3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6D54"/>
    <w:rPr>
      <w:color w:val="0000FF" w:themeColor="hyperlink"/>
      <w:u w:val="single"/>
    </w:rPr>
  </w:style>
  <w:style w:type="paragraph" w:styleId="Header">
    <w:name w:val="header"/>
    <w:basedOn w:val="Normal"/>
    <w:link w:val="HeaderChar"/>
    <w:uiPriority w:val="99"/>
    <w:unhideWhenUsed/>
    <w:rsid w:val="000C4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F44"/>
  </w:style>
  <w:style w:type="paragraph" w:styleId="Footer">
    <w:name w:val="footer"/>
    <w:basedOn w:val="Normal"/>
    <w:link w:val="FooterChar"/>
    <w:uiPriority w:val="99"/>
    <w:unhideWhenUsed/>
    <w:rsid w:val="000C4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F44"/>
  </w:style>
  <w:style w:type="character" w:styleId="FollowedHyperlink">
    <w:name w:val="FollowedHyperlink"/>
    <w:basedOn w:val="DefaultParagraphFont"/>
    <w:uiPriority w:val="99"/>
    <w:semiHidden/>
    <w:unhideWhenUsed/>
    <w:rsid w:val="0021432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6D54"/>
    <w:rPr>
      <w:color w:val="0000FF" w:themeColor="hyperlink"/>
      <w:u w:val="single"/>
    </w:rPr>
  </w:style>
  <w:style w:type="paragraph" w:styleId="Header">
    <w:name w:val="header"/>
    <w:basedOn w:val="Normal"/>
    <w:link w:val="HeaderChar"/>
    <w:uiPriority w:val="99"/>
    <w:unhideWhenUsed/>
    <w:rsid w:val="000C4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F44"/>
  </w:style>
  <w:style w:type="paragraph" w:styleId="Footer">
    <w:name w:val="footer"/>
    <w:basedOn w:val="Normal"/>
    <w:link w:val="FooterChar"/>
    <w:uiPriority w:val="99"/>
    <w:unhideWhenUsed/>
    <w:rsid w:val="000C4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F44"/>
  </w:style>
  <w:style w:type="character" w:styleId="FollowedHyperlink">
    <w:name w:val="FollowedHyperlink"/>
    <w:basedOn w:val="DefaultParagraphFont"/>
    <w:uiPriority w:val="99"/>
    <w:semiHidden/>
    <w:unhideWhenUsed/>
    <w:rsid w:val="002143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10.1086/66068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jstor.org/stable/2015740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stor.org/stable/201998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stor.org/stable/3516086" TargetMode="External"/><Relationship Id="rId4" Type="http://schemas.openxmlformats.org/officeDocument/2006/relationships/settings" Target="settings.xml"/><Relationship Id="rId9" Type="http://schemas.openxmlformats.org/officeDocument/2006/relationships/hyperlink" Target="http://www.jstor.org/stable/10.1086/66068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D07C2-C825-435C-B028-5643325C1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66</cp:revision>
  <dcterms:created xsi:type="dcterms:W3CDTF">2011-09-28T02:20:00Z</dcterms:created>
  <dcterms:modified xsi:type="dcterms:W3CDTF">2011-10-01T19:45:00Z</dcterms:modified>
</cp:coreProperties>
</file>